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2E5" w:rsidRDefault="002A02E5" w:rsidP="002A02E5">
      <w:pPr>
        <w:ind w:firstLine="0"/>
        <w:jc w:val="center"/>
        <w:rPr>
          <w:rFonts w:ascii="Verdana" w:hAnsi="Verdana" w:cs="Times New Roman"/>
          <w:b/>
          <w:sz w:val="52"/>
          <w:szCs w:val="100"/>
          <w:lang w:val="ru-RU"/>
        </w:rPr>
      </w:pPr>
      <w:r>
        <w:rPr>
          <w:rFonts w:ascii="Verdana" w:hAnsi="Verdana" w:cs="Times New Roman"/>
          <w:b/>
          <w:noProof/>
          <w:sz w:val="52"/>
          <w:szCs w:val="100"/>
          <w:lang w:val="ru-RU" w:eastAsia="ru-R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-10243</wp:posOffset>
            </wp:positionH>
            <wp:positionV relativeFrom="paragraph">
              <wp:posOffset>-272959</wp:posOffset>
            </wp:positionV>
            <wp:extent cx="6920230" cy="981710"/>
            <wp:effectExtent l="0" t="0" r="0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0230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02E5" w:rsidRDefault="002A02E5" w:rsidP="002A02E5">
      <w:pPr>
        <w:ind w:firstLine="0"/>
        <w:jc w:val="center"/>
        <w:rPr>
          <w:rFonts w:ascii="Verdana" w:hAnsi="Verdana" w:cs="Times New Roman"/>
          <w:b/>
          <w:sz w:val="52"/>
          <w:szCs w:val="100"/>
          <w:lang w:val="ru-RU"/>
        </w:rPr>
      </w:pPr>
    </w:p>
    <w:p w:rsidR="00AF3EC5" w:rsidRPr="00BC153F" w:rsidRDefault="00901E6A" w:rsidP="00BC153F">
      <w:pPr>
        <w:spacing w:before="240"/>
        <w:ind w:firstLine="0"/>
        <w:jc w:val="center"/>
        <w:rPr>
          <w:rFonts w:ascii="Verdana" w:hAnsi="Verdana" w:cs="Times New Roman"/>
          <w:b/>
          <w:sz w:val="56"/>
          <w:szCs w:val="100"/>
          <w:lang w:val="ru-RU"/>
        </w:rPr>
      </w:pPr>
      <w:r w:rsidRPr="00BC153F">
        <w:rPr>
          <w:rFonts w:ascii="Verdana" w:hAnsi="Verdana" w:cs="Times New Roman"/>
          <w:b/>
          <w:sz w:val="56"/>
          <w:szCs w:val="100"/>
          <w:lang w:val="ru-RU"/>
        </w:rPr>
        <w:t>2</w:t>
      </w:r>
      <w:r w:rsidR="006570D2" w:rsidRPr="00BC153F">
        <w:rPr>
          <w:rFonts w:ascii="Verdana" w:hAnsi="Verdana" w:cs="Times New Roman"/>
          <w:b/>
          <w:sz w:val="56"/>
          <w:szCs w:val="100"/>
          <w:lang w:val="ru-RU"/>
        </w:rPr>
        <w:t>2</w:t>
      </w:r>
      <w:r w:rsidR="007B50F4" w:rsidRPr="00BC153F">
        <w:rPr>
          <w:rFonts w:ascii="Verdana" w:hAnsi="Verdana" w:cs="Times New Roman"/>
          <w:b/>
          <w:sz w:val="56"/>
          <w:szCs w:val="100"/>
          <w:lang w:val="ru-RU"/>
        </w:rPr>
        <w:t xml:space="preserve"> </w:t>
      </w:r>
      <w:r w:rsidRPr="00BC153F">
        <w:rPr>
          <w:rFonts w:ascii="Verdana" w:hAnsi="Verdana" w:cs="Times New Roman"/>
          <w:b/>
          <w:sz w:val="56"/>
          <w:szCs w:val="100"/>
          <w:lang w:val="ru-RU"/>
        </w:rPr>
        <w:t>мая</w:t>
      </w:r>
      <w:r w:rsidR="007B50F4" w:rsidRPr="00BC153F">
        <w:rPr>
          <w:rFonts w:ascii="Verdana" w:hAnsi="Verdana" w:cs="Times New Roman"/>
          <w:b/>
          <w:sz w:val="56"/>
          <w:szCs w:val="100"/>
          <w:lang w:val="ru-RU"/>
        </w:rPr>
        <w:t xml:space="preserve"> </w:t>
      </w:r>
      <w:r w:rsidR="006570D2" w:rsidRPr="00BC153F">
        <w:rPr>
          <w:rFonts w:ascii="Verdana" w:hAnsi="Verdana" w:cs="Times New Roman"/>
          <w:b/>
          <w:sz w:val="56"/>
          <w:szCs w:val="100"/>
          <w:lang w:val="ru-RU"/>
        </w:rPr>
        <w:t>201</w:t>
      </w:r>
      <w:r w:rsidRPr="00BC153F">
        <w:rPr>
          <w:rFonts w:ascii="Verdana" w:hAnsi="Verdana" w:cs="Times New Roman"/>
          <w:b/>
          <w:sz w:val="56"/>
          <w:szCs w:val="100"/>
          <w:lang w:val="ru-RU"/>
        </w:rPr>
        <w:t>8</w:t>
      </w:r>
      <w:r w:rsidR="00AF3EC5" w:rsidRPr="00BC153F">
        <w:rPr>
          <w:rFonts w:ascii="Verdana" w:hAnsi="Verdana" w:cs="Times New Roman"/>
          <w:b/>
          <w:sz w:val="56"/>
          <w:szCs w:val="100"/>
          <w:lang w:val="ru-RU"/>
        </w:rPr>
        <w:t xml:space="preserve"> года</w:t>
      </w:r>
    </w:p>
    <w:p w:rsidR="00AF3EC5" w:rsidRPr="00BC153F" w:rsidRDefault="00AF3EC5" w:rsidP="002A02E5">
      <w:pPr>
        <w:spacing w:before="120"/>
        <w:ind w:firstLine="0"/>
        <w:jc w:val="center"/>
        <w:rPr>
          <w:rFonts w:ascii="Verdana" w:hAnsi="Verdana" w:cs="Times New Roman"/>
          <w:sz w:val="44"/>
          <w:szCs w:val="44"/>
          <w:lang w:val="ru-RU"/>
        </w:rPr>
      </w:pPr>
      <w:r w:rsidRPr="00BC153F">
        <w:rPr>
          <w:rFonts w:ascii="Verdana" w:hAnsi="Verdana" w:cs="Times New Roman"/>
          <w:sz w:val="44"/>
          <w:szCs w:val="44"/>
          <w:lang w:val="ru-RU"/>
        </w:rPr>
        <w:t xml:space="preserve">с </w:t>
      </w:r>
      <w:r w:rsidR="001412DA" w:rsidRPr="00BC153F">
        <w:rPr>
          <w:rFonts w:ascii="Verdana" w:hAnsi="Verdana" w:cs="Times New Roman"/>
          <w:sz w:val="44"/>
          <w:szCs w:val="44"/>
          <w:lang w:val="ru-RU"/>
        </w:rPr>
        <w:t>11</w:t>
      </w:r>
      <w:r w:rsidRPr="00BC153F">
        <w:rPr>
          <w:rFonts w:ascii="Verdana" w:hAnsi="Verdana" w:cs="Times New Roman"/>
          <w:sz w:val="44"/>
          <w:szCs w:val="44"/>
          <w:lang w:val="ru-RU"/>
        </w:rPr>
        <w:t xml:space="preserve">.00 до </w:t>
      </w:r>
      <w:r w:rsidR="001412DA" w:rsidRPr="00BC153F">
        <w:rPr>
          <w:rFonts w:ascii="Verdana" w:hAnsi="Verdana" w:cs="Times New Roman"/>
          <w:sz w:val="44"/>
          <w:szCs w:val="44"/>
          <w:lang w:val="ru-RU"/>
        </w:rPr>
        <w:t>14</w:t>
      </w:r>
      <w:r w:rsidRPr="00BC153F">
        <w:rPr>
          <w:rFonts w:ascii="Verdana" w:hAnsi="Verdana" w:cs="Times New Roman"/>
          <w:sz w:val="44"/>
          <w:szCs w:val="44"/>
          <w:lang w:val="ru-RU"/>
        </w:rPr>
        <w:t>.00</w:t>
      </w:r>
      <w:r w:rsidR="00D556C7" w:rsidRPr="00BC153F">
        <w:rPr>
          <w:rFonts w:ascii="Verdana" w:hAnsi="Verdana" w:cs="Times New Roman"/>
          <w:sz w:val="44"/>
          <w:szCs w:val="44"/>
          <w:lang w:val="ru-RU"/>
        </w:rPr>
        <w:t xml:space="preserve"> </w:t>
      </w:r>
      <w:r w:rsidRPr="00BC153F">
        <w:rPr>
          <w:rFonts w:ascii="Verdana" w:hAnsi="Verdana" w:cs="Times New Roman"/>
          <w:sz w:val="44"/>
          <w:szCs w:val="44"/>
          <w:lang w:val="ru-RU"/>
        </w:rPr>
        <w:t>час.</w:t>
      </w:r>
    </w:p>
    <w:p w:rsidR="00BC153F" w:rsidRDefault="00AF3EC5" w:rsidP="002A02E5">
      <w:pPr>
        <w:spacing w:before="120"/>
        <w:ind w:firstLine="0"/>
        <w:jc w:val="center"/>
        <w:rPr>
          <w:rFonts w:ascii="Verdana" w:hAnsi="Verdana" w:cs="Times New Roman"/>
          <w:sz w:val="28"/>
          <w:szCs w:val="24"/>
          <w:lang w:val="ru-RU"/>
        </w:rPr>
      </w:pPr>
      <w:r w:rsidRPr="00BC153F">
        <w:rPr>
          <w:rFonts w:ascii="Verdana" w:hAnsi="Verdana" w:cs="Times New Roman"/>
          <w:sz w:val="28"/>
          <w:szCs w:val="32"/>
          <w:lang w:val="ru-RU"/>
        </w:rPr>
        <w:t xml:space="preserve">по адресу: </w:t>
      </w:r>
      <w:r w:rsidR="00D634BF" w:rsidRPr="00BC153F">
        <w:rPr>
          <w:rFonts w:ascii="Verdana" w:hAnsi="Verdana" w:cs="Times New Roman"/>
          <w:sz w:val="28"/>
          <w:szCs w:val="32"/>
          <w:lang w:val="ru-RU"/>
        </w:rPr>
        <w:t xml:space="preserve"> </w:t>
      </w:r>
      <w:r w:rsidR="001412DA" w:rsidRPr="00BC153F">
        <w:rPr>
          <w:rFonts w:ascii="Verdana" w:hAnsi="Verdana" w:cs="Times New Roman"/>
          <w:sz w:val="28"/>
          <w:szCs w:val="24"/>
          <w:lang w:val="ru-RU"/>
        </w:rPr>
        <w:t>Санкт-Петербург, Клуб «Выборгская сторона»</w:t>
      </w:r>
      <w:r w:rsidR="00BC153F">
        <w:rPr>
          <w:rFonts w:ascii="Verdana" w:hAnsi="Verdana" w:cs="Times New Roman"/>
          <w:sz w:val="28"/>
          <w:szCs w:val="24"/>
          <w:lang w:val="ru-RU"/>
        </w:rPr>
        <w:t>,</w:t>
      </w:r>
    </w:p>
    <w:p w:rsidR="00AF3EC5" w:rsidRPr="00BC153F" w:rsidRDefault="001412DA" w:rsidP="002A02E5">
      <w:pPr>
        <w:spacing w:before="120"/>
        <w:ind w:firstLine="0"/>
        <w:jc w:val="center"/>
        <w:rPr>
          <w:rFonts w:ascii="Verdana" w:hAnsi="Verdana" w:cs="Times New Roman"/>
          <w:sz w:val="28"/>
          <w:szCs w:val="32"/>
          <w:lang w:val="ru-RU"/>
        </w:rPr>
      </w:pPr>
      <w:r w:rsidRPr="00BC153F">
        <w:rPr>
          <w:rFonts w:ascii="Verdana" w:hAnsi="Verdana" w:cs="Times New Roman"/>
          <w:sz w:val="28"/>
          <w:szCs w:val="24"/>
          <w:lang w:val="ru-RU"/>
        </w:rPr>
        <w:t xml:space="preserve">ул. </w:t>
      </w:r>
      <w:proofErr w:type="spellStart"/>
      <w:r w:rsidRPr="00BC153F">
        <w:rPr>
          <w:rFonts w:ascii="Verdana" w:hAnsi="Verdana" w:cs="Times New Roman"/>
          <w:sz w:val="28"/>
          <w:szCs w:val="24"/>
          <w:lang w:val="ru-RU"/>
        </w:rPr>
        <w:t>Смолячкова</w:t>
      </w:r>
      <w:proofErr w:type="spellEnd"/>
      <w:r w:rsidRPr="00BC153F">
        <w:rPr>
          <w:rFonts w:ascii="Verdana" w:hAnsi="Verdana" w:cs="Times New Roman"/>
          <w:sz w:val="28"/>
          <w:szCs w:val="24"/>
          <w:lang w:val="ru-RU"/>
        </w:rPr>
        <w:t>, д. 13 (</w:t>
      </w:r>
      <w:proofErr w:type="spellStart"/>
      <w:r w:rsidRPr="00BC153F">
        <w:rPr>
          <w:rFonts w:ascii="Verdana" w:hAnsi="Verdana" w:cs="Times New Roman"/>
          <w:sz w:val="28"/>
          <w:szCs w:val="24"/>
          <w:lang w:val="ru-RU"/>
        </w:rPr>
        <w:t>ст</w:t>
      </w:r>
      <w:proofErr w:type="gramStart"/>
      <w:r w:rsidRPr="00BC153F">
        <w:rPr>
          <w:rFonts w:ascii="Verdana" w:hAnsi="Verdana" w:cs="Times New Roman"/>
          <w:sz w:val="28"/>
          <w:szCs w:val="24"/>
          <w:lang w:val="ru-RU"/>
        </w:rPr>
        <w:t>.м</w:t>
      </w:r>
      <w:proofErr w:type="gramEnd"/>
      <w:r w:rsidRPr="00BC153F">
        <w:rPr>
          <w:rFonts w:ascii="Verdana" w:hAnsi="Verdana" w:cs="Times New Roman"/>
          <w:sz w:val="28"/>
          <w:szCs w:val="24"/>
          <w:lang w:val="ru-RU"/>
        </w:rPr>
        <w:t>етро</w:t>
      </w:r>
      <w:proofErr w:type="spellEnd"/>
      <w:r w:rsidRPr="00BC153F">
        <w:rPr>
          <w:rFonts w:ascii="Verdana" w:hAnsi="Verdana" w:cs="Times New Roman"/>
          <w:sz w:val="28"/>
          <w:szCs w:val="24"/>
          <w:lang w:val="ru-RU"/>
        </w:rPr>
        <w:t xml:space="preserve"> «Выборгская»)</w:t>
      </w:r>
    </w:p>
    <w:p w:rsidR="00AF3EC5" w:rsidRPr="00BC153F" w:rsidRDefault="00AF3EC5" w:rsidP="002A02E5">
      <w:pPr>
        <w:spacing w:before="120"/>
        <w:ind w:firstLine="0"/>
        <w:rPr>
          <w:rFonts w:ascii="Verdana" w:hAnsi="Verdana" w:cs="Times New Roman"/>
          <w:sz w:val="18"/>
          <w:szCs w:val="20"/>
          <w:lang w:val="ru-RU"/>
        </w:rPr>
      </w:pPr>
    </w:p>
    <w:p w:rsidR="00AF3EC5" w:rsidRPr="00BC153F" w:rsidRDefault="00AF3EC5" w:rsidP="002A02E5">
      <w:pPr>
        <w:ind w:firstLine="0"/>
        <w:jc w:val="center"/>
        <w:rPr>
          <w:rFonts w:ascii="Verdana" w:hAnsi="Verdana" w:cs="Times New Roman"/>
          <w:sz w:val="36"/>
          <w:szCs w:val="40"/>
          <w:lang w:val="ru-RU"/>
        </w:rPr>
      </w:pPr>
      <w:r w:rsidRPr="00BC153F">
        <w:rPr>
          <w:rFonts w:ascii="Verdana" w:hAnsi="Verdana" w:cs="Times New Roman"/>
          <w:sz w:val="40"/>
          <w:szCs w:val="40"/>
          <w:lang w:val="ru-RU"/>
        </w:rPr>
        <w:t>состоится</w:t>
      </w:r>
    </w:p>
    <w:p w:rsidR="007235E3" w:rsidRPr="00BC153F" w:rsidRDefault="007235E3" w:rsidP="002A02E5">
      <w:pPr>
        <w:ind w:firstLine="0"/>
        <w:rPr>
          <w:rFonts w:ascii="Verdana" w:hAnsi="Verdana"/>
          <w:sz w:val="18"/>
          <w:lang w:val="ru-RU"/>
        </w:rPr>
      </w:pPr>
    </w:p>
    <w:p w:rsidR="006242A4" w:rsidRPr="00BC153F" w:rsidRDefault="001412DA" w:rsidP="002A02E5">
      <w:pPr>
        <w:ind w:firstLine="0"/>
        <w:jc w:val="center"/>
        <w:rPr>
          <w:rFonts w:ascii="Verdana" w:hAnsi="Verdana" w:cs="Courier New"/>
          <w:color w:val="000000"/>
          <w:spacing w:val="66"/>
          <w:w w:val="120"/>
          <w:sz w:val="72"/>
          <w:szCs w:val="72"/>
          <w:lang w:val="ru-RU"/>
          <w14:shadow w14:blurRad="0" w14:dist="35941" w14:dir="2700000" w14:sx="100000" w14:sy="100000" w14:kx="0" w14:ky="0" w14:algn="ctr">
            <w14:srgbClr w14:val="808080">
              <w14:alpha w14:val="2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tx1">
                    <w14:lumMod w14:val="100000"/>
                    <w14:lumOff w14:val="0"/>
                  </w14:schemeClr>
                </w14:gs>
                <w14:gs w14:pos="100000">
                  <w14:schemeClr w14:val="tx1">
                    <w14:lumMod w14:val="100000"/>
                    <w14:lumOff w14:val="0"/>
                    <w14:shade w14:val="46275"/>
                  </w14:schemeClr>
                </w14:gs>
              </w14:gsLst>
              <w14:lin w14:ang="5400000" w14:scaled="1"/>
            </w14:gradFill>
          </w14:textFill>
        </w:rPr>
      </w:pPr>
      <w:r w:rsidRPr="009943F2">
        <w:rPr>
          <w:rFonts w:ascii="Verdana" w:hAnsi="Verdana" w:cs="Courier New"/>
          <w:color w:val="E36C0A" w:themeColor="accent6" w:themeShade="BF"/>
          <w:spacing w:val="66"/>
          <w:w w:val="120"/>
          <w:sz w:val="72"/>
          <w:szCs w:val="72"/>
          <w:lang w:val="ru-RU"/>
          <w14:shadow w14:blurRad="0" w14:dist="35941" w14:dir="2700000" w14:sx="100000" w14:sy="100000" w14:kx="0" w14:ky="0" w14:algn="ctr">
            <w14:srgbClr w14:val="808080">
              <w14:alpha w14:val="20000"/>
            </w14:srgbClr>
          </w14:shadow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</w:rPr>
        <w:t>Ярмарка вакансий</w:t>
      </w:r>
    </w:p>
    <w:p w:rsidR="00BC153F" w:rsidRDefault="001412DA" w:rsidP="001412DA">
      <w:pPr>
        <w:jc w:val="center"/>
        <w:rPr>
          <w:rFonts w:ascii="Verdana" w:hAnsi="Verdana"/>
          <w:sz w:val="28"/>
          <w:szCs w:val="24"/>
          <w:lang w:val="ru-RU"/>
        </w:rPr>
      </w:pPr>
      <w:r w:rsidRPr="00BC153F">
        <w:rPr>
          <w:rFonts w:ascii="Verdana" w:hAnsi="Verdana"/>
          <w:sz w:val="28"/>
          <w:szCs w:val="24"/>
          <w:lang w:val="ru-RU"/>
        </w:rPr>
        <w:t>для граждан, испытыв</w:t>
      </w:r>
      <w:r w:rsidR="00BC153F">
        <w:rPr>
          <w:rFonts w:ascii="Verdana" w:hAnsi="Verdana"/>
          <w:sz w:val="28"/>
          <w:szCs w:val="24"/>
          <w:lang w:val="ru-RU"/>
        </w:rPr>
        <w:t>ающих трудности в поиске работы</w:t>
      </w:r>
    </w:p>
    <w:p w:rsidR="001412DA" w:rsidRPr="00BC153F" w:rsidRDefault="001412DA" w:rsidP="001412DA">
      <w:pPr>
        <w:jc w:val="center"/>
        <w:rPr>
          <w:rFonts w:ascii="Verdana" w:hAnsi="Verdana"/>
          <w:sz w:val="28"/>
          <w:szCs w:val="24"/>
          <w:lang w:val="ru-RU"/>
        </w:rPr>
      </w:pPr>
      <w:r w:rsidRPr="00BC153F">
        <w:rPr>
          <w:rFonts w:ascii="Verdana" w:hAnsi="Verdana"/>
          <w:sz w:val="28"/>
          <w:szCs w:val="24"/>
          <w:lang w:val="ru-RU"/>
        </w:rPr>
        <w:t>(в том числе лиц, освобожденных из учреждений, исполняющих наказание в виде лишения свободы, условно осужденных граждан, граждан без определенного места жительства)</w:t>
      </w:r>
    </w:p>
    <w:p w:rsidR="006242A4" w:rsidRPr="00BC153F" w:rsidRDefault="006242A4" w:rsidP="002A02E5">
      <w:pPr>
        <w:ind w:firstLine="0"/>
        <w:rPr>
          <w:rFonts w:ascii="Verdana" w:hAnsi="Verdana"/>
          <w:sz w:val="18"/>
          <w:lang w:val="ru-RU"/>
        </w:rPr>
      </w:pPr>
    </w:p>
    <w:p w:rsidR="00021D5D" w:rsidRPr="00BC153F" w:rsidRDefault="00021D5D" w:rsidP="002A02E5">
      <w:pPr>
        <w:ind w:firstLine="0"/>
        <w:rPr>
          <w:rFonts w:ascii="Verdana" w:hAnsi="Verdana"/>
          <w:b/>
          <w:color w:val="808080" w:themeColor="background1" w:themeShade="80"/>
          <w:sz w:val="14"/>
          <w:szCs w:val="16"/>
          <w:lang w:val="ru-RU"/>
        </w:rPr>
      </w:pPr>
    </w:p>
    <w:tbl>
      <w:tblPr>
        <w:tblStyle w:val="afb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3"/>
      </w:tblGrid>
      <w:tr w:rsidR="00B621CD" w:rsidRPr="00BC153F" w:rsidTr="002A02E5">
        <w:trPr>
          <w:trHeight w:val="552"/>
        </w:trPr>
        <w:tc>
          <w:tcPr>
            <w:tcW w:w="10313" w:type="dxa"/>
          </w:tcPr>
          <w:p w:rsidR="00BC153F" w:rsidRPr="00BC153F" w:rsidRDefault="00BC153F" w:rsidP="00BC153F">
            <w:pPr>
              <w:pStyle w:val="ac"/>
              <w:spacing w:line="360" w:lineRule="auto"/>
              <w:ind w:left="0"/>
              <w:jc w:val="center"/>
              <w:rPr>
                <w:rFonts w:ascii="Verdana" w:hAnsi="Verdana" w:cs="Times New Roman"/>
                <w:color w:val="000000" w:themeColor="text1"/>
                <w:sz w:val="26"/>
                <w:szCs w:val="26"/>
              </w:rPr>
            </w:pPr>
            <w:r w:rsidRPr="00BC153F">
              <w:rPr>
                <w:rFonts w:ascii="Verdana" w:hAnsi="Verdana" w:cs="Times New Roman"/>
                <w:color w:val="000000" w:themeColor="text1"/>
                <w:sz w:val="26"/>
                <w:szCs w:val="26"/>
              </w:rPr>
              <w:t>В рамках Ярмарки вакансий:</w:t>
            </w:r>
          </w:p>
          <w:p w:rsidR="00BC153F" w:rsidRPr="00BC153F" w:rsidRDefault="00BC153F" w:rsidP="00BC153F">
            <w:pPr>
              <w:pStyle w:val="ac"/>
              <w:numPr>
                <w:ilvl w:val="0"/>
                <w:numId w:val="11"/>
              </w:numPr>
              <w:spacing w:line="360" w:lineRule="auto"/>
              <w:rPr>
                <w:rFonts w:ascii="Verdana" w:hAnsi="Verdana" w:cs="Times New Roman"/>
                <w:color w:val="000000" w:themeColor="text1"/>
                <w:sz w:val="26"/>
                <w:szCs w:val="26"/>
              </w:rPr>
            </w:pPr>
            <w:r w:rsidRPr="00BC153F">
              <w:rPr>
                <w:rFonts w:ascii="Verdana" w:hAnsi="Verdana" w:cs="Times New Roman"/>
                <w:color w:val="000000" w:themeColor="text1"/>
                <w:sz w:val="26"/>
                <w:szCs w:val="26"/>
              </w:rPr>
              <w:t>Собеседования с работодателями Санкт-Петербурга</w:t>
            </w:r>
          </w:p>
          <w:p w:rsidR="00BC153F" w:rsidRPr="00BC153F" w:rsidRDefault="00BC153F" w:rsidP="00BC153F">
            <w:pPr>
              <w:pStyle w:val="ac"/>
              <w:numPr>
                <w:ilvl w:val="0"/>
                <w:numId w:val="11"/>
              </w:numPr>
              <w:spacing w:line="360" w:lineRule="auto"/>
              <w:rPr>
                <w:rFonts w:ascii="Verdana" w:hAnsi="Verdana" w:cs="Times New Roman"/>
                <w:color w:val="000000" w:themeColor="text1"/>
                <w:sz w:val="26"/>
                <w:szCs w:val="26"/>
              </w:rPr>
            </w:pPr>
            <w:r w:rsidRPr="00BC153F">
              <w:rPr>
                <w:rFonts w:ascii="Verdana" w:hAnsi="Verdana" w:cs="Times New Roman"/>
                <w:color w:val="000000" w:themeColor="text1"/>
                <w:sz w:val="26"/>
                <w:szCs w:val="26"/>
              </w:rPr>
              <w:t>Консультации спец</w:t>
            </w:r>
            <w:bookmarkStart w:id="0" w:name="_GoBack"/>
            <w:bookmarkEnd w:id="0"/>
            <w:r w:rsidRPr="00BC153F">
              <w:rPr>
                <w:rFonts w:ascii="Verdana" w:hAnsi="Verdana" w:cs="Times New Roman"/>
                <w:color w:val="000000" w:themeColor="text1"/>
                <w:sz w:val="26"/>
                <w:szCs w:val="26"/>
              </w:rPr>
              <w:t xml:space="preserve">иалистов Службы занятости населения Санкт-Петербурга </w:t>
            </w:r>
            <w:r w:rsidRPr="00BC153F">
              <w:rPr>
                <w:rFonts w:ascii="Verdana" w:hAnsi="Verdana" w:cs="Times New Roman"/>
                <w:color w:val="000000" w:themeColor="text1"/>
                <w:sz w:val="26"/>
                <w:szCs w:val="26"/>
              </w:rPr>
              <w:t>(</w:t>
            </w:r>
            <w:r w:rsidRPr="00BC153F">
              <w:rPr>
                <w:rFonts w:ascii="Verdana" w:hAnsi="Verdana" w:cs="Times New Roman"/>
                <w:color w:val="000000" w:themeColor="text1"/>
                <w:sz w:val="26"/>
                <w:szCs w:val="26"/>
              </w:rPr>
              <w:t>по информированию о положении на рынке труда Санкт-Петербурга и предоставлению государственных услуг в сфере занятости</w:t>
            </w:r>
            <w:r w:rsidRPr="00BC153F">
              <w:rPr>
                <w:rFonts w:ascii="Verdana" w:hAnsi="Verdana" w:cs="Times New Roman"/>
                <w:color w:val="000000" w:themeColor="text1"/>
                <w:sz w:val="26"/>
                <w:szCs w:val="26"/>
              </w:rPr>
              <w:t xml:space="preserve">, </w:t>
            </w:r>
            <w:r w:rsidRPr="00BC153F">
              <w:rPr>
                <w:rFonts w:ascii="Verdana" w:hAnsi="Verdana" w:cs="Times New Roman"/>
                <w:color w:val="000000" w:themeColor="text1"/>
                <w:sz w:val="26"/>
                <w:szCs w:val="26"/>
              </w:rPr>
              <w:t>по вопросам профессиональной ориентации, планирования профессиональной карьеры, составления резюме, профессионального обучения и дополнительного профессионального образования</w:t>
            </w:r>
            <w:r w:rsidRPr="00BC153F">
              <w:rPr>
                <w:rFonts w:ascii="Verdana" w:hAnsi="Verdana" w:cs="Times New Roman"/>
                <w:color w:val="000000" w:themeColor="text1"/>
                <w:sz w:val="26"/>
                <w:szCs w:val="26"/>
              </w:rPr>
              <w:t>)</w:t>
            </w:r>
          </w:p>
          <w:p w:rsidR="00BC153F" w:rsidRPr="00BC153F" w:rsidRDefault="00BC153F" w:rsidP="00BC153F">
            <w:pPr>
              <w:pStyle w:val="ac"/>
              <w:numPr>
                <w:ilvl w:val="0"/>
                <w:numId w:val="11"/>
              </w:numPr>
              <w:spacing w:line="360" w:lineRule="auto"/>
              <w:rPr>
                <w:rFonts w:ascii="Verdana" w:hAnsi="Verdana" w:cs="Times New Roman"/>
                <w:color w:val="000000" w:themeColor="text1"/>
                <w:sz w:val="26"/>
                <w:szCs w:val="26"/>
              </w:rPr>
            </w:pPr>
            <w:r w:rsidRPr="00BC153F">
              <w:rPr>
                <w:rFonts w:ascii="Verdana" w:hAnsi="Verdana" w:cs="Times New Roman"/>
                <w:color w:val="000000" w:themeColor="text1"/>
                <w:sz w:val="26"/>
                <w:szCs w:val="26"/>
              </w:rPr>
              <w:t>Консультации специалистов социальных учреждений</w:t>
            </w:r>
          </w:p>
          <w:p w:rsidR="00BC153F" w:rsidRPr="00BC153F" w:rsidRDefault="00BC153F" w:rsidP="00BC153F">
            <w:pPr>
              <w:pStyle w:val="ac"/>
              <w:numPr>
                <w:ilvl w:val="0"/>
                <w:numId w:val="11"/>
              </w:numPr>
              <w:spacing w:line="360" w:lineRule="auto"/>
              <w:rPr>
                <w:rFonts w:ascii="Verdana" w:hAnsi="Verdana" w:cs="Times New Roman"/>
                <w:color w:val="000000" w:themeColor="text1"/>
                <w:sz w:val="26"/>
                <w:szCs w:val="26"/>
              </w:rPr>
            </w:pPr>
            <w:r w:rsidRPr="00BC153F">
              <w:rPr>
                <w:rFonts w:ascii="Verdana" w:hAnsi="Verdana" w:cs="Times New Roman"/>
                <w:color w:val="000000" w:themeColor="text1"/>
                <w:sz w:val="26"/>
                <w:szCs w:val="26"/>
              </w:rPr>
              <w:t>Общегородской электронный банк вакансий Службы занятости населения</w:t>
            </w:r>
          </w:p>
          <w:p w:rsidR="00B621CD" w:rsidRPr="00BC153F" w:rsidRDefault="00BC153F" w:rsidP="00BC153F">
            <w:pPr>
              <w:pStyle w:val="ac"/>
              <w:numPr>
                <w:ilvl w:val="0"/>
                <w:numId w:val="11"/>
              </w:numPr>
              <w:spacing w:line="360" w:lineRule="auto"/>
              <w:rPr>
                <w:rFonts w:ascii="Verdana" w:hAnsi="Verdana" w:cs="Times New Roman"/>
                <w:color w:val="000000" w:themeColor="text1"/>
                <w:sz w:val="26"/>
                <w:szCs w:val="26"/>
              </w:rPr>
            </w:pPr>
            <w:r w:rsidRPr="00BC153F">
              <w:rPr>
                <w:rFonts w:ascii="Verdana" w:hAnsi="Verdana" w:cs="Times New Roman"/>
                <w:color w:val="000000" w:themeColor="text1"/>
                <w:sz w:val="26"/>
                <w:szCs w:val="26"/>
              </w:rPr>
              <w:t>Мероприятия интерактивной зоны: групповые консультации, презентации предприятий, тренинги</w:t>
            </w:r>
          </w:p>
        </w:tc>
      </w:tr>
    </w:tbl>
    <w:p w:rsidR="007235E3" w:rsidRPr="00BC153F" w:rsidRDefault="00BC153F" w:rsidP="00D45F88">
      <w:pPr>
        <w:spacing w:before="240"/>
        <w:jc w:val="center"/>
        <w:rPr>
          <w:rFonts w:ascii="Verdana" w:eastAsia="Batang" w:hAnsi="Verdana" w:cs="Courier New"/>
          <w:color w:val="000000" w:themeColor="text1"/>
          <w:sz w:val="32"/>
          <w:szCs w:val="16"/>
          <w:lang w:val="ru-RU"/>
        </w:rPr>
      </w:pPr>
      <w:r w:rsidRPr="00BC153F">
        <w:rPr>
          <w:rFonts w:ascii="Verdana" w:eastAsia="Batang" w:hAnsi="Verdana" w:cs="Courier New"/>
          <w:color w:val="000000" w:themeColor="text1"/>
          <w:sz w:val="40"/>
          <w:szCs w:val="16"/>
        </w:rPr>
        <w:t>ВХОД СВОБОДНЫЙ!</w:t>
      </w:r>
    </w:p>
    <w:sectPr w:rsidR="007235E3" w:rsidRPr="00BC153F" w:rsidSect="002A02E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27" w:right="707" w:bottom="227" w:left="567" w:header="709" w:footer="709" w:gutter="0"/>
      <w:pgBorders w:offsetFrom="page">
        <w:top w:val="single" w:sz="4" w:space="24" w:color="0070C0"/>
        <w:left w:val="single" w:sz="4" w:space="24" w:color="0070C0"/>
        <w:bottom w:val="single" w:sz="4" w:space="24" w:color="0070C0"/>
        <w:right w:val="single" w:sz="4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04A" w:rsidRDefault="0072604A" w:rsidP="0070080A">
      <w:r>
        <w:separator/>
      </w:r>
    </w:p>
  </w:endnote>
  <w:endnote w:type="continuationSeparator" w:id="0">
    <w:p w:rsidR="0072604A" w:rsidRDefault="0072604A" w:rsidP="00700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C5C" w:rsidRDefault="00DD3C5C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C5C" w:rsidRDefault="00DD3C5C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C5C" w:rsidRDefault="00DD3C5C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04A" w:rsidRDefault="0072604A" w:rsidP="0070080A">
      <w:r>
        <w:separator/>
      </w:r>
    </w:p>
  </w:footnote>
  <w:footnote w:type="continuationSeparator" w:id="0">
    <w:p w:rsidR="0072604A" w:rsidRDefault="0072604A" w:rsidP="00700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C5C" w:rsidRDefault="00DD3C5C">
    <w:pPr>
      <w:pStyle w:val="af5"/>
    </w:pPr>
    <w:r>
      <w:rPr>
        <w:noProof/>
        <w:lang w:val="ru-RU" w:eastAsia="ru-RU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651505" o:spid="_x0000_s2053" type="#_x0000_t75" style="position:absolute;left:0;text-align:left;margin-left:0;margin-top:0;width:983pt;height:983pt;z-index:-251657216;mso-position-horizontal:center;mso-position-horizontal-relative:margin;mso-position-vertical:center;mso-position-vertical-relative:margin" o:allowincell="f">
          <v:imagedata r:id="rId1" o:title="2fons_ru-53116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D5D" w:rsidRPr="0070080A" w:rsidRDefault="00DD3C5C" w:rsidP="0070080A">
    <w:pPr>
      <w:pStyle w:val="af5"/>
      <w:tabs>
        <w:tab w:val="clear" w:pos="4677"/>
        <w:tab w:val="clear" w:pos="9355"/>
        <w:tab w:val="left" w:pos="1980"/>
      </w:tabs>
      <w:ind w:firstLine="0"/>
      <w:rPr>
        <w:lang w:val="ru-RU"/>
      </w:rPr>
    </w:pPr>
    <w:r>
      <w:rPr>
        <w:noProof/>
        <w:lang w:val="ru-RU" w:eastAsia="ru-RU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651506" o:spid="_x0000_s2054" type="#_x0000_t75" style="position:absolute;margin-left:0;margin-top:0;width:983pt;height:983pt;z-index:-251656192;mso-position-horizontal:center;mso-position-horizontal-relative:margin;mso-position-vertical:center;mso-position-vertical-relative:margin" o:allowincell="f">
          <v:imagedata r:id="rId1" o:title="2fons_ru-53116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C5C" w:rsidRDefault="00DD3C5C">
    <w:pPr>
      <w:pStyle w:val="af5"/>
    </w:pPr>
    <w:r>
      <w:rPr>
        <w:noProof/>
        <w:lang w:val="ru-RU" w:eastAsia="ru-RU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651504" o:spid="_x0000_s2052" type="#_x0000_t75" style="position:absolute;left:0;text-align:left;margin-left:0;margin-top:0;width:983pt;height:983pt;z-index:-251658240;mso-position-horizontal:center;mso-position-horizontal-relative:margin;mso-position-vertical:center;mso-position-vertical-relative:margin" o:allowincell="f">
          <v:imagedata r:id="rId1" o:title="2fons_ru-53116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7E02"/>
    <w:multiLevelType w:val="hybridMultilevel"/>
    <w:tmpl w:val="C616AB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E6C6D"/>
    <w:multiLevelType w:val="hybridMultilevel"/>
    <w:tmpl w:val="D0B64EDA"/>
    <w:lvl w:ilvl="0" w:tplc="A3265E1C">
      <w:start w:val="1"/>
      <w:numFmt w:val="bullet"/>
      <w:lvlText w:val=""/>
      <w:lvlJc w:val="left"/>
      <w:pPr>
        <w:ind w:left="1080" w:hanging="720"/>
      </w:pPr>
      <w:rPr>
        <w:rFonts w:ascii="Symbol" w:hAnsi="Symbol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082FF9"/>
    <w:multiLevelType w:val="hybridMultilevel"/>
    <w:tmpl w:val="FD32010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35AA787A"/>
    <w:multiLevelType w:val="hybridMultilevel"/>
    <w:tmpl w:val="864A6852"/>
    <w:lvl w:ilvl="0" w:tplc="A3265E1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280810"/>
    <w:multiLevelType w:val="hybridMultilevel"/>
    <w:tmpl w:val="3A401FB0"/>
    <w:lvl w:ilvl="0" w:tplc="0419000D">
      <w:start w:val="1"/>
      <w:numFmt w:val="bullet"/>
      <w:lvlText w:val=""/>
      <w:lvlJc w:val="left"/>
      <w:pPr>
        <w:ind w:left="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56" w:hanging="360"/>
      </w:pPr>
      <w:rPr>
        <w:rFonts w:ascii="Wingdings" w:hAnsi="Wingdings" w:hint="default"/>
      </w:rPr>
    </w:lvl>
  </w:abstractNum>
  <w:abstractNum w:abstractNumId="5">
    <w:nsid w:val="3DB51AE2"/>
    <w:multiLevelType w:val="hybridMultilevel"/>
    <w:tmpl w:val="0C208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0402D3"/>
    <w:multiLevelType w:val="hybridMultilevel"/>
    <w:tmpl w:val="89E24A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935122"/>
    <w:multiLevelType w:val="hybridMultilevel"/>
    <w:tmpl w:val="B18E00E2"/>
    <w:lvl w:ilvl="0" w:tplc="0419000D">
      <w:start w:val="1"/>
      <w:numFmt w:val="bullet"/>
      <w:lvlText w:val=""/>
      <w:lvlJc w:val="left"/>
      <w:pPr>
        <w:ind w:left="-1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</w:abstractNum>
  <w:abstractNum w:abstractNumId="8">
    <w:nsid w:val="65997829"/>
    <w:multiLevelType w:val="hybridMultilevel"/>
    <w:tmpl w:val="8902B87C"/>
    <w:lvl w:ilvl="0" w:tplc="935244D8">
      <w:start w:val="1"/>
      <w:numFmt w:val="decimal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EA3A54"/>
    <w:multiLevelType w:val="hybridMultilevel"/>
    <w:tmpl w:val="BA74ABD4"/>
    <w:lvl w:ilvl="0" w:tplc="0419000D">
      <w:start w:val="1"/>
      <w:numFmt w:val="bullet"/>
      <w:lvlText w:val=""/>
      <w:lvlJc w:val="left"/>
      <w:pPr>
        <w:ind w:left="-1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</w:abstractNum>
  <w:abstractNum w:abstractNumId="10">
    <w:nsid w:val="7E6374AA"/>
    <w:multiLevelType w:val="hybridMultilevel"/>
    <w:tmpl w:val="CE820CD2"/>
    <w:lvl w:ilvl="0" w:tplc="041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8"/>
  </w:num>
  <w:num w:numId="8">
    <w:abstractNumId w:val="1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2A7"/>
    <w:rsid w:val="00016568"/>
    <w:rsid w:val="00021D5D"/>
    <w:rsid w:val="0002323E"/>
    <w:rsid w:val="00033A3B"/>
    <w:rsid w:val="00041A2E"/>
    <w:rsid w:val="000510E0"/>
    <w:rsid w:val="0005308C"/>
    <w:rsid w:val="00056F7A"/>
    <w:rsid w:val="00057096"/>
    <w:rsid w:val="000860DB"/>
    <w:rsid w:val="00094C5A"/>
    <w:rsid w:val="000F0A17"/>
    <w:rsid w:val="000F527A"/>
    <w:rsid w:val="00114773"/>
    <w:rsid w:val="00123945"/>
    <w:rsid w:val="00131E8C"/>
    <w:rsid w:val="00134D1A"/>
    <w:rsid w:val="001412DA"/>
    <w:rsid w:val="001552A7"/>
    <w:rsid w:val="00161E7C"/>
    <w:rsid w:val="00176C69"/>
    <w:rsid w:val="00181820"/>
    <w:rsid w:val="001C6BEA"/>
    <w:rsid w:val="001E0FE1"/>
    <w:rsid w:val="001F57C9"/>
    <w:rsid w:val="00215177"/>
    <w:rsid w:val="00262322"/>
    <w:rsid w:val="00281B48"/>
    <w:rsid w:val="00287C23"/>
    <w:rsid w:val="002A02E5"/>
    <w:rsid w:val="002D5E46"/>
    <w:rsid w:val="002F0BEA"/>
    <w:rsid w:val="002F468A"/>
    <w:rsid w:val="00310909"/>
    <w:rsid w:val="00324527"/>
    <w:rsid w:val="0033547E"/>
    <w:rsid w:val="00340203"/>
    <w:rsid w:val="00356E96"/>
    <w:rsid w:val="0039167C"/>
    <w:rsid w:val="00394E0A"/>
    <w:rsid w:val="003B385D"/>
    <w:rsid w:val="003C13FD"/>
    <w:rsid w:val="003C14A3"/>
    <w:rsid w:val="003D51AC"/>
    <w:rsid w:val="003E0D55"/>
    <w:rsid w:val="003F6314"/>
    <w:rsid w:val="00420C38"/>
    <w:rsid w:val="00424B42"/>
    <w:rsid w:val="004250E4"/>
    <w:rsid w:val="00425B28"/>
    <w:rsid w:val="00437181"/>
    <w:rsid w:val="00450E0B"/>
    <w:rsid w:val="004E6859"/>
    <w:rsid w:val="004F2AC1"/>
    <w:rsid w:val="00545519"/>
    <w:rsid w:val="00547048"/>
    <w:rsid w:val="00596C1B"/>
    <w:rsid w:val="005A73CD"/>
    <w:rsid w:val="005B7926"/>
    <w:rsid w:val="005B794D"/>
    <w:rsid w:val="005D501C"/>
    <w:rsid w:val="005D747F"/>
    <w:rsid w:val="005E1759"/>
    <w:rsid w:val="006242A4"/>
    <w:rsid w:val="00633F8E"/>
    <w:rsid w:val="00647446"/>
    <w:rsid w:val="006570D2"/>
    <w:rsid w:val="00682A51"/>
    <w:rsid w:val="00683BAE"/>
    <w:rsid w:val="006B0708"/>
    <w:rsid w:val="006D6F4C"/>
    <w:rsid w:val="006F1FB0"/>
    <w:rsid w:val="0070080A"/>
    <w:rsid w:val="00701640"/>
    <w:rsid w:val="00722344"/>
    <w:rsid w:val="007235E3"/>
    <w:rsid w:val="0072604A"/>
    <w:rsid w:val="0075278C"/>
    <w:rsid w:val="007552C0"/>
    <w:rsid w:val="00767839"/>
    <w:rsid w:val="00777C96"/>
    <w:rsid w:val="007B2BA6"/>
    <w:rsid w:val="007B50F4"/>
    <w:rsid w:val="007E6A80"/>
    <w:rsid w:val="007E6F07"/>
    <w:rsid w:val="00821558"/>
    <w:rsid w:val="00892732"/>
    <w:rsid w:val="00896844"/>
    <w:rsid w:val="008B247B"/>
    <w:rsid w:val="008B7305"/>
    <w:rsid w:val="008C3AC4"/>
    <w:rsid w:val="008E002A"/>
    <w:rsid w:val="008E1E54"/>
    <w:rsid w:val="008E27CD"/>
    <w:rsid w:val="008F208A"/>
    <w:rsid w:val="00901E6A"/>
    <w:rsid w:val="00972743"/>
    <w:rsid w:val="00993381"/>
    <w:rsid w:val="00993F3E"/>
    <w:rsid w:val="009943F2"/>
    <w:rsid w:val="009A2EED"/>
    <w:rsid w:val="009B64AC"/>
    <w:rsid w:val="009C6011"/>
    <w:rsid w:val="009D04EA"/>
    <w:rsid w:val="009E71A4"/>
    <w:rsid w:val="009F0C42"/>
    <w:rsid w:val="00A060A9"/>
    <w:rsid w:val="00A13579"/>
    <w:rsid w:val="00A5730C"/>
    <w:rsid w:val="00A61535"/>
    <w:rsid w:val="00A92372"/>
    <w:rsid w:val="00AA3F27"/>
    <w:rsid w:val="00AB2412"/>
    <w:rsid w:val="00AB5617"/>
    <w:rsid w:val="00AC18D7"/>
    <w:rsid w:val="00AE2AC5"/>
    <w:rsid w:val="00AF3EC5"/>
    <w:rsid w:val="00B2322B"/>
    <w:rsid w:val="00B2503D"/>
    <w:rsid w:val="00B373A8"/>
    <w:rsid w:val="00B42334"/>
    <w:rsid w:val="00B51643"/>
    <w:rsid w:val="00B621CD"/>
    <w:rsid w:val="00B7381B"/>
    <w:rsid w:val="00BC153F"/>
    <w:rsid w:val="00C04DBC"/>
    <w:rsid w:val="00C11CCD"/>
    <w:rsid w:val="00C45EF6"/>
    <w:rsid w:val="00C47516"/>
    <w:rsid w:val="00C5207D"/>
    <w:rsid w:val="00C72828"/>
    <w:rsid w:val="00CC571B"/>
    <w:rsid w:val="00CE4376"/>
    <w:rsid w:val="00CF3361"/>
    <w:rsid w:val="00D00BE5"/>
    <w:rsid w:val="00D17B50"/>
    <w:rsid w:val="00D3043B"/>
    <w:rsid w:val="00D45F88"/>
    <w:rsid w:val="00D556C7"/>
    <w:rsid w:val="00D634BF"/>
    <w:rsid w:val="00D947EF"/>
    <w:rsid w:val="00DA4F15"/>
    <w:rsid w:val="00DA6376"/>
    <w:rsid w:val="00DB14E2"/>
    <w:rsid w:val="00DC73A5"/>
    <w:rsid w:val="00DD3C5C"/>
    <w:rsid w:val="00DD7EEA"/>
    <w:rsid w:val="00DE2AA9"/>
    <w:rsid w:val="00DF10AE"/>
    <w:rsid w:val="00E26811"/>
    <w:rsid w:val="00E35637"/>
    <w:rsid w:val="00E42250"/>
    <w:rsid w:val="00E449B2"/>
    <w:rsid w:val="00E664FB"/>
    <w:rsid w:val="00E70A0E"/>
    <w:rsid w:val="00E719F8"/>
    <w:rsid w:val="00E775F7"/>
    <w:rsid w:val="00E9561E"/>
    <w:rsid w:val="00EB66DC"/>
    <w:rsid w:val="00EC139F"/>
    <w:rsid w:val="00EE10B7"/>
    <w:rsid w:val="00EE2BF0"/>
    <w:rsid w:val="00F460B5"/>
    <w:rsid w:val="00F529ED"/>
    <w:rsid w:val="00F909C4"/>
    <w:rsid w:val="00F94ADF"/>
    <w:rsid w:val="00FA45F3"/>
    <w:rsid w:val="00FB3DA1"/>
    <w:rsid w:val="00FD04C7"/>
    <w:rsid w:val="00FF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2A7"/>
  </w:style>
  <w:style w:type="paragraph" w:styleId="1">
    <w:name w:val="heading 1"/>
    <w:basedOn w:val="a"/>
    <w:next w:val="a"/>
    <w:link w:val="10"/>
    <w:uiPriority w:val="9"/>
    <w:qFormat/>
    <w:rsid w:val="001552A7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52A7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52A7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52A7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52A7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52A7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52A7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52A7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52A7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52A7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552A7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552A7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552A7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552A7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1552A7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1552A7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552A7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552A7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552A7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552A7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1552A7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1552A7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552A7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1552A7"/>
    <w:rPr>
      <w:b/>
      <w:bCs/>
      <w:spacing w:val="0"/>
    </w:rPr>
  </w:style>
  <w:style w:type="character" w:styleId="a9">
    <w:name w:val="Emphasis"/>
    <w:uiPriority w:val="20"/>
    <w:qFormat/>
    <w:rsid w:val="001552A7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1552A7"/>
    <w:pPr>
      <w:ind w:firstLine="0"/>
    </w:pPr>
  </w:style>
  <w:style w:type="paragraph" w:styleId="ac">
    <w:name w:val="List Paragraph"/>
    <w:basedOn w:val="a"/>
    <w:uiPriority w:val="34"/>
    <w:qFormat/>
    <w:rsid w:val="001552A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552A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1552A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1552A7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1552A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1552A7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1552A7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1552A7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1552A7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1552A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1552A7"/>
    <w:pPr>
      <w:outlineLvl w:val="9"/>
    </w:pPr>
  </w:style>
  <w:style w:type="character" w:customStyle="1" w:styleId="ab">
    <w:name w:val="Без интервала Знак"/>
    <w:basedOn w:val="a0"/>
    <w:link w:val="aa"/>
    <w:uiPriority w:val="1"/>
    <w:rsid w:val="001552A7"/>
  </w:style>
  <w:style w:type="paragraph" w:styleId="af5">
    <w:name w:val="header"/>
    <w:basedOn w:val="a"/>
    <w:link w:val="af6"/>
    <w:uiPriority w:val="99"/>
    <w:unhideWhenUsed/>
    <w:rsid w:val="0070080A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70080A"/>
  </w:style>
  <w:style w:type="paragraph" w:styleId="af7">
    <w:name w:val="footer"/>
    <w:basedOn w:val="a"/>
    <w:link w:val="af8"/>
    <w:uiPriority w:val="99"/>
    <w:unhideWhenUsed/>
    <w:rsid w:val="0070080A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70080A"/>
  </w:style>
  <w:style w:type="paragraph" w:styleId="af9">
    <w:name w:val="Balloon Text"/>
    <w:basedOn w:val="a"/>
    <w:link w:val="afa"/>
    <w:uiPriority w:val="99"/>
    <w:semiHidden/>
    <w:unhideWhenUsed/>
    <w:rsid w:val="00E26811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26811"/>
    <w:rPr>
      <w:rFonts w:ascii="Tahoma" w:hAnsi="Tahoma" w:cs="Tahoma"/>
      <w:sz w:val="16"/>
      <w:szCs w:val="16"/>
    </w:rPr>
  </w:style>
  <w:style w:type="table" w:styleId="afb">
    <w:name w:val="Table Grid"/>
    <w:basedOn w:val="a1"/>
    <w:uiPriority w:val="59"/>
    <w:rsid w:val="00D634BF"/>
    <w:pPr>
      <w:ind w:firstLine="0"/>
    </w:pPr>
    <w:rPr>
      <w:rFonts w:eastAsiaTheme="minorHAnsi"/>
      <w:lang w:val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rmal (Web)"/>
    <w:basedOn w:val="a"/>
    <w:uiPriority w:val="99"/>
    <w:semiHidden/>
    <w:unhideWhenUsed/>
    <w:rsid w:val="002F0BEA"/>
    <w:pPr>
      <w:spacing w:before="100" w:beforeAutospacing="1" w:after="100" w:afterAutospacing="1"/>
      <w:ind w:firstLine="0"/>
    </w:pPr>
    <w:rPr>
      <w:rFonts w:ascii="Times New Roman" w:hAnsi="Times New Roman"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2A7"/>
  </w:style>
  <w:style w:type="paragraph" w:styleId="1">
    <w:name w:val="heading 1"/>
    <w:basedOn w:val="a"/>
    <w:next w:val="a"/>
    <w:link w:val="10"/>
    <w:uiPriority w:val="9"/>
    <w:qFormat/>
    <w:rsid w:val="001552A7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52A7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52A7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52A7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52A7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52A7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52A7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52A7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52A7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52A7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552A7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552A7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552A7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552A7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1552A7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1552A7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552A7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552A7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552A7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552A7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1552A7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1552A7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552A7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1552A7"/>
    <w:rPr>
      <w:b/>
      <w:bCs/>
      <w:spacing w:val="0"/>
    </w:rPr>
  </w:style>
  <w:style w:type="character" w:styleId="a9">
    <w:name w:val="Emphasis"/>
    <w:uiPriority w:val="20"/>
    <w:qFormat/>
    <w:rsid w:val="001552A7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1552A7"/>
    <w:pPr>
      <w:ind w:firstLine="0"/>
    </w:pPr>
  </w:style>
  <w:style w:type="paragraph" w:styleId="ac">
    <w:name w:val="List Paragraph"/>
    <w:basedOn w:val="a"/>
    <w:uiPriority w:val="34"/>
    <w:qFormat/>
    <w:rsid w:val="001552A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552A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1552A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1552A7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1552A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1552A7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1552A7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1552A7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1552A7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1552A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1552A7"/>
    <w:pPr>
      <w:outlineLvl w:val="9"/>
    </w:pPr>
  </w:style>
  <w:style w:type="character" w:customStyle="1" w:styleId="ab">
    <w:name w:val="Без интервала Знак"/>
    <w:basedOn w:val="a0"/>
    <w:link w:val="aa"/>
    <w:uiPriority w:val="1"/>
    <w:rsid w:val="001552A7"/>
  </w:style>
  <w:style w:type="paragraph" w:styleId="af5">
    <w:name w:val="header"/>
    <w:basedOn w:val="a"/>
    <w:link w:val="af6"/>
    <w:uiPriority w:val="99"/>
    <w:unhideWhenUsed/>
    <w:rsid w:val="0070080A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70080A"/>
  </w:style>
  <w:style w:type="paragraph" w:styleId="af7">
    <w:name w:val="footer"/>
    <w:basedOn w:val="a"/>
    <w:link w:val="af8"/>
    <w:uiPriority w:val="99"/>
    <w:unhideWhenUsed/>
    <w:rsid w:val="0070080A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70080A"/>
  </w:style>
  <w:style w:type="paragraph" w:styleId="af9">
    <w:name w:val="Balloon Text"/>
    <w:basedOn w:val="a"/>
    <w:link w:val="afa"/>
    <w:uiPriority w:val="99"/>
    <w:semiHidden/>
    <w:unhideWhenUsed/>
    <w:rsid w:val="00E26811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26811"/>
    <w:rPr>
      <w:rFonts w:ascii="Tahoma" w:hAnsi="Tahoma" w:cs="Tahoma"/>
      <w:sz w:val="16"/>
      <w:szCs w:val="16"/>
    </w:rPr>
  </w:style>
  <w:style w:type="table" w:styleId="afb">
    <w:name w:val="Table Grid"/>
    <w:basedOn w:val="a1"/>
    <w:uiPriority w:val="59"/>
    <w:rsid w:val="00D634BF"/>
    <w:pPr>
      <w:ind w:firstLine="0"/>
    </w:pPr>
    <w:rPr>
      <w:rFonts w:eastAsiaTheme="minorHAnsi"/>
      <w:lang w:val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rmal (Web)"/>
    <w:basedOn w:val="a"/>
    <w:uiPriority w:val="99"/>
    <w:semiHidden/>
    <w:unhideWhenUsed/>
    <w:rsid w:val="002F0BEA"/>
    <w:pPr>
      <w:spacing w:before="100" w:beforeAutospacing="1" w:after="100" w:afterAutospacing="1"/>
      <w:ind w:firstLine="0"/>
    </w:pPr>
    <w:rPr>
      <w:rFonts w:ascii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86288-7323-4540-895C-ABEA80D27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Центр занятости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nemcova</dc:creator>
  <cp:keywords/>
  <dc:description/>
  <cp:lastModifiedBy>dobrotina</cp:lastModifiedBy>
  <cp:revision>12</cp:revision>
  <cp:lastPrinted>2018-05-03T12:15:00Z</cp:lastPrinted>
  <dcterms:created xsi:type="dcterms:W3CDTF">2018-05-03T11:40:00Z</dcterms:created>
  <dcterms:modified xsi:type="dcterms:W3CDTF">2018-05-08T10:04:00Z</dcterms:modified>
</cp:coreProperties>
</file>